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C2A0" w14:textId="77777777" w:rsidR="00CA5D0F" w:rsidRPr="00CA5D0F" w:rsidRDefault="00CA5D0F" w:rsidP="00CA5D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D0F">
        <w:rPr>
          <w:rFonts w:ascii="Times New Roman" w:hAnsi="Times New Roman" w:cs="Times New Roman"/>
          <w:b/>
          <w:bCs/>
          <w:sz w:val="24"/>
          <w:szCs w:val="24"/>
        </w:rPr>
        <w:t>PAUTA DA SESSÃO EXTRAORDINÁRIA DA CÂMARA MUNICIPAL DE ITINGA DO MARANHÃO ESTADO DO MARANHÃO DA 1ª SESSÃO LEGISLATIVA DA 8ª LEGISLATURA.</w:t>
      </w:r>
    </w:p>
    <w:p w14:paraId="555B7D9E" w14:textId="77777777" w:rsidR="00CA5D0F" w:rsidRPr="00CA5D0F" w:rsidRDefault="00CA5D0F" w:rsidP="00CA5D0F">
      <w:pPr>
        <w:jc w:val="both"/>
        <w:rPr>
          <w:rFonts w:ascii="Times New Roman" w:hAnsi="Times New Roman" w:cs="Times New Roman"/>
          <w:sz w:val="24"/>
          <w:szCs w:val="24"/>
        </w:rPr>
      </w:pPr>
      <w:r w:rsidRPr="00CA5D0F">
        <w:rPr>
          <w:rFonts w:ascii="Times New Roman" w:hAnsi="Times New Roman" w:cs="Times New Roman"/>
          <w:sz w:val="24"/>
          <w:szCs w:val="24"/>
        </w:rPr>
        <w:pict w14:anchorId="32CAFF0E">
          <v:rect id="_x0000_i1229" style="width:0;height:1.5pt" o:hralign="center" o:hrstd="t" o:hr="t" fillcolor="#a0a0a0" stroked="f"/>
        </w:pict>
      </w:r>
    </w:p>
    <w:p w14:paraId="31EEFC3A" w14:textId="77777777" w:rsidR="00CA5D0F" w:rsidRPr="00CA5D0F" w:rsidRDefault="00CA5D0F" w:rsidP="00CA5D0F">
      <w:pPr>
        <w:jc w:val="both"/>
        <w:rPr>
          <w:rFonts w:ascii="Times New Roman" w:hAnsi="Times New Roman" w:cs="Times New Roman"/>
          <w:sz w:val="24"/>
          <w:szCs w:val="24"/>
        </w:rPr>
      </w:pPr>
      <w:r w:rsidRPr="00CA5D0F">
        <w:rPr>
          <w:rFonts w:ascii="Times New Roman" w:hAnsi="Times New Roman" w:cs="Times New Roman"/>
          <w:sz w:val="24"/>
          <w:szCs w:val="24"/>
        </w:rPr>
        <w:t>PAUTA DA SESSÃO DO DIA 14/07/2025</w:t>
      </w:r>
    </w:p>
    <w:p w14:paraId="384F1124" w14:textId="77777777" w:rsidR="00CA5D0F" w:rsidRPr="00CA5D0F" w:rsidRDefault="00CA5D0F" w:rsidP="00CA5D0F">
      <w:pPr>
        <w:jc w:val="both"/>
        <w:rPr>
          <w:rFonts w:ascii="Times New Roman" w:hAnsi="Times New Roman" w:cs="Times New Roman"/>
          <w:sz w:val="24"/>
          <w:szCs w:val="24"/>
        </w:rPr>
      </w:pPr>
      <w:r w:rsidRPr="00CA5D0F">
        <w:rPr>
          <w:rFonts w:ascii="Times New Roman" w:hAnsi="Times New Roman" w:cs="Times New Roman"/>
          <w:sz w:val="24"/>
          <w:szCs w:val="24"/>
        </w:rPr>
        <w:t>ABERTURA ÀS 09H00 LEITURA BÍBLICA</w:t>
      </w:r>
    </w:p>
    <w:p w14:paraId="4C516446" w14:textId="77777777" w:rsidR="00CA5D0F" w:rsidRPr="00CA5D0F" w:rsidRDefault="00CA5D0F" w:rsidP="00CA5D0F">
      <w:pPr>
        <w:jc w:val="both"/>
        <w:rPr>
          <w:rFonts w:ascii="Times New Roman" w:hAnsi="Times New Roman" w:cs="Times New Roman"/>
          <w:sz w:val="24"/>
          <w:szCs w:val="24"/>
        </w:rPr>
      </w:pPr>
      <w:r w:rsidRPr="00CA5D0F">
        <w:rPr>
          <w:rFonts w:ascii="Times New Roman" w:hAnsi="Times New Roman" w:cs="Times New Roman"/>
          <w:sz w:val="24"/>
          <w:szCs w:val="24"/>
        </w:rPr>
        <w:pict w14:anchorId="30A79088">
          <v:rect id="_x0000_i1230" style="width:0;height:1.5pt" o:hralign="center" o:hrstd="t" o:hr="t" fillcolor="#a0a0a0" stroked="f"/>
        </w:pict>
      </w:r>
    </w:p>
    <w:p w14:paraId="6980B53B" w14:textId="77777777" w:rsidR="00CA5D0F" w:rsidRPr="00CA5D0F" w:rsidRDefault="00CA5D0F" w:rsidP="00CA5D0F">
      <w:pPr>
        <w:jc w:val="both"/>
        <w:rPr>
          <w:rFonts w:ascii="Times New Roman" w:hAnsi="Times New Roman" w:cs="Times New Roman"/>
          <w:sz w:val="24"/>
          <w:szCs w:val="24"/>
        </w:rPr>
      </w:pPr>
      <w:r w:rsidRPr="00CA5D0F">
        <w:rPr>
          <w:rFonts w:ascii="Times New Roman" w:hAnsi="Times New Roman" w:cs="Times New Roman"/>
          <w:sz w:val="24"/>
          <w:szCs w:val="24"/>
        </w:rPr>
        <w:t>ESTADO DO MARANHÃO PLENÁRIO VEREADOR GEDEON ALMEIDA SILVA SESSÃO EXTRAORDINÁRIA - 2º PERÍODO 8ª LEGISLATURA 14/07/2025 SEGUNDA-FEIRA</w:t>
      </w:r>
    </w:p>
    <w:p w14:paraId="09B5968B" w14:textId="77777777" w:rsidR="00CA5D0F" w:rsidRPr="00CA5D0F" w:rsidRDefault="00CA5D0F" w:rsidP="00CA5D0F">
      <w:pPr>
        <w:jc w:val="both"/>
        <w:rPr>
          <w:rFonts w:ascii="Times New Roman" w:hAnsi="Times New Roman" w:cs="Times New Roman"/>
          <w:sz w:val="24"/>
          <w:szCs w:val="24"/>
        </w:rPr>
      </w:pPr>
      <w:r w:rsidRPr="00CA5D0F">
        <w:rPr>
          <w:rFonts w:ascii="Times New Roman" w:hAnsi="Times New Roman" w:cs="Times New Roman"/>
          <w:sz w:val="24"/>
          <w:szCs w:val="24"/>
        </w:rPr>
        <w:pict w14:anchorId="27608015">
          <v:rect id="_x0000_i1231" style="width:0;height:1.5pt" o:hralign="center" o:hrstd="t" o:hr="t" fillcolor="#a0a0a0" stroked="f"/>
        </w:pict>
      </w:r>
    </w:p>
    <w:p w14:paraId="165CFA83" w14:textId="77777777" w:rsidR="00CA5D0F" w:rsidRPr="00CA5D0F" w:rsidRDefault="00CA5D0F" w:rsidP="00CA5D0F">
      <w:pPr>
        <w:jc w:val="both"/>
        <w:rPr>
          <w:rFonts w:ascii="Times New Roman" w:hAnsi="Times New Roman" w:cs="Times New Roman"/>
          <w:sz w:val="24"/>
          <w:szCs w:val="24"/>
        </w:rPr>
      </w:pPr>
      <w:r w:rsidRPr="00CA5D0F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080326EB" w14:textId="77777777" w:rsidR="00CA5D0F" w:rsidRPr="00CA5D0F" w:rsidRDefault="00CA5D0F" w:rsidP="00CA5D0F">
      <w:pPr>
        <w:jc w:val="both"/>
        <w:rPr>
          <w:rFonts w:ascii="Times New Roman" w:hAnsi="Times New Roman" w:cs="Times New Roman"/>
          <w:sz w:val="24"/>
          <w:szCs w:val="24"/>
        </w:rPr>
      </w:pPr>
      <w:r w:rsidRPr="00CA5D0F">
        <w:rPr>
          <w:rFonts w:ascii="Times New Roman" w:hAnsi="Times New Roman" w:cs="Times New Roman"/>
          <w:b/>
          <w:bCs/>
          <w:sz w:val="24"/>
          <w:szCs w:val="24"/>
        </w:rPr>
        <w:t>PROJETO DE LEI Nº 09/2025 - EXECUTIVO MUNICIPAL</w:t>
      </w:r>
      <w:r w:rsidRPr="00CA5D0F">
        <w:rPr>
          <w:rFonts w:ascii="Times New Roman" w:hAnsi="Times New Roman" w:cs="Times New Roman"/>
          <w:sz w:val="24"/>
          <w:szCs w:val="24"/>
        </w:rPr>
        <w:t>. Dispõe sobre as Diretrizes Orçamentárias (LDO) para o exercício financeiro de 2026 e dá outras providências. (1ª Votação)</w:t>
      </w:r>
    </w:p>
    <w:p w14:paraId="7BF8C91A" w14:textId="77777777" w:rsidR="00CA5D0F" w:rsidRPr="00CA5D0F" w:rsidRDefault="00CA5D0F" w:rsidP="00CA5D0F">
      <w:pPr>
        <w:jc w:val="both"/>
        <w:rPr>
          <w:rFonts w:ascii="Times New Roman" w:hAnsi="Times New Roman" w:cs="Times New Roman"/>
          <w:sz w:val="24"/>
          <w:szCs w:val="24"/>
        </w:rPr>
      </w:pPr>
      <w:r w:rsidRPr="00CA5D0F">
        <w:rPr>
          <w:rFonts w:ascii="Times New Roman" w:hAnsi="Times New Roman" w:cs="Times New Roman"/>
          <w:sz w:val="24"/>
          <w:szCs w:val="24"/>
        </w:rPr>
        <w:pict w14:anchorId="3C1E74D4">
          <v:rect id="_x0000_i1232" style="width:0;height:1.5pt" o:hralign="center" o:hrstd="t" o:hr="t" fillcolor="#a0a0a0" stroked="f"/>
        </w:pict>
      </w:r>
    </w:p>
    <w:p w14:paraId="7EE504F6" w14:textId="32FC4415" w:rsidR="00CA5D0F" w:rsidRPr="00CA5D0F" w:rsidRDefault="00CA5D0F" w:rsidP="00CA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D0F">
        <w:rPr>
          <w:rFonts w:ascii="Times New Roman" w:hAnsi="Times New Roman" w:cs="Times New Roman"/>
          <w:b/>
          <w:bCs/>
          <w:sz w:val="24"/>
          <w:szCs w:val="24"/>
        </w:rPr>
        <w:t>RIVELINO DA SILVA DE SOUSA</w:t>
      </w:r>
    </w:p>
    <w:p w14:paraId="1247F271" w14:textId="319A1359" w:rsidR="00CA5D0F" w:rsidRPr="00CA5D0F" w:rsidRDefault="00CA5D0F" w:rsidP="00CA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D0F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343B23F0" w14:textId="77777777" w:rsidR="00B34DB1" w:rsidRPr="00B43DFC" w:rsidRDefault="00B34DB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4DB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EDBD1" w14:textId="77777777" w:rsidR="00DC49B3" w:rsidRDefault="00DC49B3" w:rsidP="00D65E0F">
      <w:pPr>
        <w:spacing w:after="0" w:line="240" w:lineRule="auto"/>
      </w:pPr>
      <w:r>
        <w:separator/>
      </w:r>
    </w:p>
  </w:endnote>
  <w:endnote w:type="continuationSeparator" w:id="0">
    <w:p w14:paraId="16734153" w14:textId="77777777" w:rsidR="00DC49B3" w:rsidRDefault="00DC49B3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4B6B4" w14:textId="77777777" w:rsidR="00DC49B3" w:rsidRDefault="00DC49B3" w:rsidP="00D65E0F">
      <w:pPr>
        <w:spacing w:after="0" w:line="240" w:lineRule="auto"/>
      </w:pPr>
      <w:r>
        <w:separator/>
      </w:r>
    </w:p>
  </w:footnote>
  <w:footnote w:type="continuationSeparator" w:id="0">
    <w:p w14:paraId="5159A91E" w14:textId="77777777" w:rsidR="00DC49B3" w:rsidRDefault="00DC49B3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452E"/>
    <w:rsid w:val="00045525"/>
    <w:rsid w:val="00046804"/>
    <w:rsid w:val="000505F3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3585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333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53B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4DB1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A5D0F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49B3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2025-11-26T18:00:00Z</dcterms:created>
  <dcterms:modified xsi:type="dcterms:W3CDTF">2025-11-26T18:00:00Z</dcterms:modified>
</cp:coreProperties>
</file>